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2A" w:rsidRDefault="00B3762A" w:rsidP="00B37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</w:t>
      </w:r>
    </w:p>
    <w:p w:rsidR="00B3762A" w:rsidRPr="00572749" w:rsidRDefault="00B3762A" w:rsidP="00B37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2A" w:rsidRPr="00572749" w:rsidRDefault="00B3762A" w:rsidP="00B37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49">
        <w:rPr>
          <w:rFonts w:ascii="Times New Roman" w:hAnsi="Times New Roman" w:cs="Times New Roman"/>
          <w:b/>
          <w:sz w:val="24"/>
          <w:szCs w:val="24"/>
        </w:rPr>
        <w:t>Calvin Finch Ph.D.</w:t>
      </w:r>
    </w:p>
    <w:p w:rsidR="00EA66CE" w:rsidRPr="00EA66CE" w:rsidRDefault="00EA66CE" w:rsidP="00EA6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6CE">
        <w:rPr>
          <w:rFonts w:ascii="Times New Roman" w:hAnsi="Times New Roman" w:cs="Times New Roman"/>
          <w:b/>
          <w:sz w:val="24"/>
          <w:szCs w:val="24"/>
        </w:rPr>
        <w:t>Horticulturist and Urban Water Program Director</w:t>
      </w:r>
      <w:bookmarkStart w:id="0" w:name="_GoBack"/>
      <w:bookmarkEnd w:id="0"/>
    </w:p>
    <w:p w:rsidR="00B3762A" w:rsidRPr="00572749" w:rsidRDefault="00EA66CE" w:rsidP="00EA6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6CE">
        <w:rPr>
          <w:rFonts w:ascii="Times New Roman" w:hAnsi="Times New Roman" w:cs="Times New Roman"/>
          <w:b/>
          <w:sz w:val="24"/>
          <w:szCs w:val="24"/>
        </w:rPr>
        <w:t>Texas A&amp;M Institute of Renewable Natural Resources</w:t>
      </w:r>
    </w:p>
    <w:p w:rsidR="00B3762A" w:rsidRPr="00572749" w:rsidRDefault="00B3762A" w:rsidP="00B37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“Cochineal</w:t>
      </w:r>
      <w:r w:rsidRPr="00572749">
        <w:rPr>
          <w:rFonts w:ascii="Times New Roman" w:hAnsi="Times New Roman" w:cs="Times New Roman"/>
          <w:b/>
          <w:sz w:val="24"/>
          <w:szCs w:val="24"/>
        </w:rPr>
        <w:t xml:space="preserve"> Q&amp;A”</w:t>
      </w:r>
    </w:p>
    <w:p w:rsidR="00522128" w:rsidRDefault="00B3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522128">
        <w:rPr>
          <w:rFonts w:ascii="Times New Roman" w:hAnsi="Times New Roman" w:cs="Times New Roman"/>
          <w:sz w:val="24"/>
          <w:szCs w:val="24"/>
        </w:rPr>
        <w:t xml:space="preserve">  What </w:t>
      </w:r>
      <w:r w:rsidR="00827AB3">
        <w:rPr>
          <w:rFonts w:ascii="Times New Roman" w:hAnsi="Times New Roman" w:cs="Times New Roman"/>
          <w:sz w:val="24"/>
          <w:szCs w:val="24"/>
        </w:rPr>
        <w:t>is</w:t>
      </w:r>
      <w:r w:rsidR="00522128">
        <w:rPr>
          <w:rFonts w:ascii="Times New Roman" w:hAnsi="Times New Roman" w:cs="Times New Roman"/>
          <w:sz w:val="24"/>
          <w:szCs w:val="24"/>
        </w:rPr>
        <w:t xml:space="preserve"> </w:t>
      </w:r>
      <w:r w:rsidR="00827AB3">
        <w:rPr>
          <w:rFonts w:ascii="Times New Roman" w:hAnsi="Times New Roman" w:cs="Times New Roman"/>
          <w:sz w:val="24"/>
          <w:szCs w:val="24"/>
        </w:rPr>
        <w:t>t</w:t>
      </w:r>
      <w:r w:rsidR="000B0A62">
        <w:rPr>
          <w:rFonts w:ascii="Times New Roman" w:hAnsi="Times New Roman" w:cs="Times New Roman"/>
          <w:sz w:val="24"/>
          <w:szCs w:val="24"/>
        </w:rPr>
        <w:t>he white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0A62">
        <w:rPr>
          <w:rFonts w:ascii="Times New Roman" w:hAnsi="Times New Roman" w:cs="Times New Roman"/>
          <w:sz w:val="24"/>
          <w:szCs w:val="24"/>
        </w:rPr>
        <w:t xml:space="preserve"> fluff</w:t>
      </w:r>
      <w:r w:rsidR="00522128">
        <w:rPr>
          <w:rFonts w:ascii="Times New Roman" w:hAnsi="Times New Roman" w:cs="Times New Roman"/>
          <w:sz w:val="24"/>
          <w:szCs w:val="24"/>
        </w:rPr>
        <w:t>y materi</w:t>
      </w:r>
      <w:r>
        <w:rPr>
          <w:rFonts w:ascii="Times New Roman" w:hAnsi="Times New Roman" w:cs="Times New Roman"/>
          <w:sz w:val="24"/>
          <w:szCs w:val="24"/>
        </w:rPr>
        <w:t xml:space="preserve">al on our prickly pear cactus? </w:t>
      </w:r>
      <w:r w:rsidR="00522128">
        <w:rPr>
          <w:rFonts w:ascii="Times New Roman" w:hAnsi="Times New Roman" w:cs="Times New Roman"/>
          <w:sz w:val="24"/>
          <w:szCs w:val="24"/>
        </w:rPr>
        <w:t>We squashed some</w:t>
      </w:r>
      <w:r>
        <w:rPr>
          <w:rFonts w:ascii="Times New Roman" w:hAnsi="Times New Roman" w:cs="Times New Roman"/>
          <w:sz w:val="24"/>
          <w:szCs w:val="24"/>
        </w:rPr>
        <w:t xml:space="preserve">, and it is purple inside. It looks gross on the cactus. Is it a fungus? </w:t>
      </w:r>
      <w:r w:rsidR="00522128">
        <w:rPr>
          <w:rFonts w:ascii="Times New Roman" w:hAnsi="Times New Roman" w:cs="Times New Roman"/>
          <w:sz w:val="24"/>
          <w:szCs w:val="24"/>
        </w:rPr>
        <w:t>How can we remove it?</w:t>
      </w:r>
    </w:p>
    <w:p w:rsidR="00522128" w:rsidRDefault="00B3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522128">
        <w:rPr>
          <w:rFonts w:ascii="Times New Roman" w:hAnsi="Times New Roman" w:cs="Times New Roman"/>
          <w:sz w:val="24"/>
          <w:szCs w:val="24"/>
        </w:rPr>
        <w:t xml:space="preserve">  The white</w:t>
      </w:r>
      <w:r w:rsidR="000B0A62">
        <w:rPr>
          <w:rFonts w:ascii="Times New Roman" w:hAnsi="Times New Roman" w:cs="Times New Roman"/>
          <w:sz w:val="24"/>
          <w:szCs w:val="24"/>
        </w:rPr>
        <w:t xml:space="preserve"> material is the coating on coch</w:t>
      </w:r>
      <w:r w:rsidR="00A633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neal. </w:t>
      </w:r>
      <w:r w:rsidR="000B0A62">
        <w:rPr>
          <w:rFonts w:ascii="Times New Roman" w:hAnsi="Times New Roman" w:cs="Times New Roman"/>
          <w:sz w:val="24"/>
          <w:szCs w:val="24"/>
        </w:rPr>
        <w:t>Coch</w:t>
      </w:r>
      <w:r w:rsidR="00A6338A">
        <w:rPr>
          <w:rFonts w:ascii="Times New Roman" w:hAnsi="Times New Roman" w:cs="Times New Roman"/>
          <w:sz w:val="24"/>
          <w:szCs w:val="24"/>
        </w:rPr>
        <w:t>i</w:t>
      </w:r>
      <w:r w:rsidR="00827AB3">
        <w:rPr>
          <w:rFonts w:ascii="Times New Roman" w:hAnsi="Times New Roman" w:cs="Times New Roman"/>
          <w:sz w:val="24"/>
          <w:szCs w:val="24"/>
        </w:rPr>
        <w:t>neal is a</w:t>
      </w:r>
      <w:r w:rsidR="00522128">
        <w:rPr>
          <w:rFonts w:ascii="Times New Roman" w:hAnsi="Times New Roman" w:cs="Times New Roman"/>
          <w:sz w:val="24"/>
          <w:szCs w:val="24"/>
        </w:rPr>
        <w:t xml:space="preserve"> scale-like insect that</w:t>
      </w:r>
      <w:r>
        <w:rPr>
          <w:rFonts w:ascii="Times New Roman" w:hAnsi="Times New Roman" w:cs="Times New Roman"/>
          <w:sz w:val="24"/>
          <w:szCs w:val="24"/>
        </w:rPr>
        <w:t xml:space="preserve"> makes its living by </w:t>
      </w:r>
      <w:r w:rsidR="000B0A62">
        <w:rPr>
          <w:rFonts w:ascii="Times New Roman" w:hAnsi="Times New Roman" w:cs="Times New Roman"/>
          <w:sz w:val="24"/>
          <w:szCs w:val="24"/>
        </w:rPr>
        <w:t>sucking</w:t>
      </w:r>
      <w:r w:rsidR="00522128">
        <w:rPr>
          <w:rFonts w:ascii="Times New Roman" w:hAnsi="Times New Roman" w:cs="Times New Roman"/>
          <w:sz w:val="24"/>
          <w:szCs w:val="24"/>
        </w:rPr>
        <w:t xml:space="preserve"> the juices from the cactus pods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2128">
        <w:rPr>
          <w:rFonts w:ascii="Times New Roman" w:hAnsi="Times New Roman" w:cs="Times New Roman"/>
          <w:sz w:val="24"/>
          <w:szCs w:val="24"/>
        </w:rPr>
        <w:t xml:space="preserve"> It is most </w:t>
      </w:r>
      <w:r>
        <w:rPr>
          <w:rFonts w:ascii="Times New Roman" w:hAnsi="Times New Roman" w:cs="Times New Roman"/>
          <w:sz w:val="24"/>
          <w:szCs w:val="24"/>
        </w:rPr>
        <w:t>famous as the raw material for royal purple</w:t>
      </w:r>
      <w:r w:rsidR="00522128">
        <w:rPr>
          <w:rFonts w:ascii="Times New Roman" w:hAnsi="Times New Roman" w:cs="Times New Roman"/>
          <w:sz w:val="24"/>
          <w:szCs w:val="24"/>
        </w:rPr>
        <w:t xml:space="preserve"> dyes that have</w:t>
      </w:r>
      <w:r>
        <w:rPr>
          <w:rFonts w:ascii="Times New Roman" w:hAnsi="Times New Roman" w:cs="Times New Roman"/>
          <w:sz w:val="24"/>
          <w:szCs w:val="24"/>
        </w:rPr>
        <w:t xml:space="preserve"> been valuable through history.</w:t>
      </w:r>
      <w:r w:rsidR="00522128">
        <w:rPr>
          <w:rFonts w:ascii="Times New Roman" w:hAnsi="Times New Roman" w:cs="Times New Roman"/>
          <w:sz w:val="24"/>
          <w:szCs w:val="24"/>
        </w:rPr>
        <w:t xml:space="preserve"> The dyes were sometimes limited to use by royalty.</w:t>
      </w:r>
    </w:p>
    <w:p w:rsidR="00522128" w:rsidRDefault="00522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A62">
        <w:rPr>
          <w:rFonts w:ascii="Times New Roman" w:hAnsi="Times New Roman" w:cs="Times New Roman"/>
          <w:sz w:val="24"/>
          <w:szCs w:val="24"/>
        </w:rPr>
        <w:t>The insect is not thought to be a threat to the cactus</w:t>
      </w:r>
      <w:r w:rsidR="00B3762A">
        <w:rPr>
          <w:rFonts w:ascii="Times New Roman" w:hAnsi="Times New Roman" w:cs="Times New Roman"/>
          <w:sz w:val="24"/>
          <w:szCs w:val="24"/>
        </w:rPr>
        <w:t>,</w:t>
      </w:r>
      <w:r w:rsidR="000B0A62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 xml:space="preserve">you can probably kill the insects with a spray of horticulture oil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acephate</w:t>
      </w:r>
      <w:proofErr w:type="spellEnd"/>
      <w:r w:rsidR="00B3762A">
        <w:rPr>
          <w:rFonts w:ascii="Times New Roman" w:hAnsi="Times New Roman" w:cs="Times New Roman"/>
          <w:sz w:val="24"/>
          <w:szCs w:val="24"/>
        </w:rPr>
        <w:t>,</w:t>
      </w:r>
      <w:r w:rsidR="00B3762A" w:rsidRPr="00B3762A">
        <w:rPr>
          <w:rFonts w:ascii="Times New Roman" w:hAnsi="Times New Roman" w:cs="Times New Roman"/>
          <w:sz w:val="24"/>
          <w:szCs w:val="24"/>
        </w:rPr>
        <w:t xml:space="preserve"> </w:t>
      </w:r>
      <w:r w:rsidR="00B3762A">
        <w:rPr>
          <w:rFonts w:ascii="Times New Roman" w:hAnsi="Times New Roman" w:cs="Times New Roman"/>
          <w:sz w:val="24"/>
          <w:szCs w:val="24"/>
        </w:rPr>
        <w:t>if necessary.</w:t>
      </w:r>
      <w:r>
        <w:rPr>
          <w:rFonts w:ascii="Times New Roman" w:hAnsi="Times New Roman" w:cs="Times New Roman"/>
          <w:sz w:val="24"/>
          <w:szCs w:val="24"/>
        </w:rPr>
        <w:t xml:space="preserve"> Both products are available at area nurseries.</w:t>
      </w:r>
      <w:r w:rsidR="000B0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28" w:rsidRDefault="00522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376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You have written about plantin</w:t>
      </w:r>
      <w:r w:rsidR="00A6338A">
        <w:rPr>
          <w:rFonts w:ascii="Times New Roman" w:hAnsi="Times New Roman" w:cs="Times New Roman"/>
          <w:sz w:val="24"/>
          <w:szCs w:val="24"/>
        </w:rPr>
        <w:t>g Mexican milkweed and other Asc</w:t>
      </w:r>
      <w:r>
        <w:rPr>
          <w:rFonts w:ascii="Times New Roman" w:hAnsi="Times New Roman" w:cs="Times New Roman"/>
          <w:sz w:val="24"/>
          <w:szCs w:val="24"/>
        </w:rPr>
        <w:t>l</w:t>
      </w:r>
      <w:r w:rsidR="00B3762A">
        <w:rPr>
          <w:rFonts w:ascii="Times New Roman" w:hAnsi="Times New Roman" w:cs="Times New Roman"/>
          <w:sz w:val="24"/>
          <w:szCs w:val="24"/>
        </w:rPr>
        <w:t xml:space="preserve">epias for Monarch butterflies. </w:t>
      </w:r>
      <w:r>
        <w:rPr>
          <w:rFonts w:ascii="Times New Roman" w:hAnsi="Times New Roman" w:cs="Times New Roman"/>
          <w:sz w:val="24"/>
          <w:szCs w:val="24"/>
        </w:rPr>
        <w:t xml:space="preserve">What are some </w:t>
      </w:r>
      <w:r w:rsidR="00B3762A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other top food sources for butterflies?</w:t>
      </w:r>
    </w:p>
    <w:p w:rsidR="00522128" w:rsidRDefault="00522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376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Bl</w:t>
      </w:r>
      <w:r w:rsidR="00B3762A">
        <w:rPr>
          <w:rFonts w:ascii="Times New Roman" w:hAnsi="Times New Roman" w:cs="Times New Roman"/>
          <w:sz w:val="24"/>
          <w:szCs w:val="24"/>
        </w:rPr>
        <w:t>ue mistflower is hard to beat. The blue mistflowers</w:t>
      </w:r>
      <w:r>
        <w:rPr>
          <w:rFonts w:ascii="Times New Roman" w:hAnsi="Times New Roman" w:cs="Times New Roman"/>
          <w:sz w:val="24"/>
          <w:szCs w:val="24"/>
        </w:rPr>
        <w:t xml:space="preserve"> at Mitchell Lake</w:t>
      </w:r>
      <w:r w:rsidR="000B0A62">
        <w:rPr>
          <w:rFonts w:ascii="Times New Roman" w:hAnsi="Times New Roman" w:cs="Times New Roman"/>
          <w:sz w:val="24"/>
          <w:szCs w:val="24"/>
        </w:rPr>
        <w:t xml:space="preserve"> Audubon Center</w:t>
      </w:r>
      <w:r w:rsidR="00B3762A">
        <w:rPr>
          <w:rFonts w:ascii="Times New Roman" w:hAnsi="Times New Roman" w:cs="Times New Roman"/>
          <w:sz w:val="24"/>
          <w:szCs w:val="24"/>
        </w:rPr>
        <w:t xml:space="preserve"> are covered by butterflies. </w:t>
      </w:r>
      <w:r>
        <w:rPr>
          <w:rFonts w:ascii="Times New Roman" w:hAnsi="Times New Roman" w:cs="Times New Roman"/>
          <w:sz w:val="24"/>
          <w:szCs w:val="24"/>
        </w:rPr>
        <w:t>Other good nectar sources are zinnias, lantana</w:t>
      </w:r>
      <w:r w:rsidR="000B0A62">
        <w:rPr>
          <w:rFonts w:ascii="Times New Roman" w:hAnsi="Times New Roman" w:cs="Times New Roman"/>
          <w:sz w:val="24"/>
          <w:szCs w:val="24"/>
        </w:rPr>
        <w:t xml:space="preserve">s, </w:t>
      </w:r>
      <w:r w:rsidR="00B3762A">
        <w:rPr>
          <w:rFonts w:ascii="Times New Roman" w:hAnsi="Times New Roman" w:cs="Times New Roman"/>
          <w:sz w:val="24"/>
          <w:szCs w:val="24"/>
        </w:rPr>
        <w:t>coral vine, rock rose, lantanas</w:t>
      </w:r>
      <w:r w:rsidR="000B0A62">
        <w:rPr>
          <w:rFonts w:ascii="Times New Roman" w:hAnsi="Times New Roman" w:cs="Times New Roman"/>
          <w:sz w:val="24"/>
          <w:szCs w:val="24"/>
        </w:rPr>
        <w:t xml:space="preserve"> and blue </w:t>
      </w:r>
      <w:proofErr w:type="spellStart"/>
      <w:r w:rsidR="000B0A62">
        <w:rPr>
          <w:rFonts w:ascii="Times New Roman" w:hAnsi="Times New Roman" w:cs="Times New Roman"/>
          <w:sz w:val="24"/>
          <w:szCs w:val="24"/>
        </w:rPr>
        <w:t>plumbago</w:t>
      </w:r>
      <w:proofErr w:type="spellEnd"/>
      <w:r w:rsidR="00B376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Sunflowers, passion vine and dill are favorite egg laying sites.</w:t>
      </w:r>
    </w:p>
    <w:p w:rsidR="00522128" w:rsidRDefault="00522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376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Is it time to prune roses for the fall flush of blooms?</w:t>
      </w:r>
    </w:p>
    <w:p w:rsidR="00522128" w:rsidRDefault="00B37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522128">
        <w:rPr>
          <w:rFonts w:ascii="Times New Roman" w:hAnsi="Times New Roman" w:cs="Times New Roman"/>
          <w:sz w:val="24"/>
          <w:szCs w:val="24"/>
        </w:rPr>
        <w:t xml:space="preserve">  Yes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2128">
        <w:rPr>
          <w:rFonts w:ascii="Times New Roman" w:hAnsi="Times New Roman" w:cs="Times New Roman"/>
          <w:sz w:val="24"/>
          <w:szCs w:val="24"/>
        </w:rPr>
        <w:t xml:space="preserve"> but don’t overdo it.</w:t>
      </w:r>
      <w:r>
        <w:rPr>
          <w:rFonts w:ascii="Times New Roman" w:hAnsi="Times New Roman" w:cs="Times New Roman"/>
          <w:sz w:val="24"/>
          <w:szCs w:val="24"/>
        </w:rPr>
        <w:t xml:space="preserve"> Remove dead and broken stems</w:t>
      </w:r>
      <w:r w:rsidR="00522128">
        <w:rPr>
          <w:rFonts w:ascii="Times New Roman" w:hAnsi="Times New Roman" w:cs="Times New Roman"/>
          <w:sz w:val="24"/>
          <w:szCs w:val="24"/>
        </w:rPr>
        <w:t xml:space="preserve"> and stems that are overgrown and blocking the sidewalk. Fertilize with slow release lawn fertilizer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2128">
        <w:rPr>
          <w:rFonts w:ascii="Times New Roman" w:hAnsi="Times New Roman" w:cs="Times New Roman"/>
          <w:sz w:val="24"/>
          <w:szCs w:val="24"/>
        </w:rPr>
        <w:t xml:space="preserve"> and resume your spray program for fungus and insects.</w:t>
      </w:r>
    </w:p>
    <w:p w:rsidR="00522128" w:rsidRDefault="00522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376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My tomatoes look good but have not started to set fruit. Should I be worried?</w:t>
      </w:r>
    </w:p>
    <w:p w:rsidR="00522128" w:rsidRDefault="00522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Once temperatures drop to near or below 70°F at night and near 90°F during the day</w:t>
      </w:r>
      <w:r w:rsidR="00CE26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CE2603">
        <w:rPr>
          <w:rFonts w:ascii="Times New Roman" w:hAnsi="Times New Roman" w:cs="Times New Roman"/>
          <w:sz w:val="24"/>
          <w:szCs w:val="24"/>
        </w:rPr>
        <w:t xml:space="preserve">ey should start setting fruit. </w:t>
      </w:r>
      <w:r>
        <w:rPr>
          <w:rFonts w:ascii="Times New Roman" w:hAnsi="Times New Roman" w:cs="Times New Roman"/>
          <w:sz w:val="24"/>
          <w:szCs w:val="24"/>
        </w:rPr>
        <w:t>Heat setters like BHN 968, Surefire</w:t>
      </w:r>
      <w:r w:rsidR="000B0A62">
        <w:rPr>
          <w:rFonts w:ascii="Times New Roman" w:hAnsi="Times New Roman" w:cs="Times New Roman"/>
          <w:sz w:val="24"/>
          <w:szCs w:val="24"/>
        </w:rPr>
        <w:t>, Heatwave, Tycoon and Solar Fir</w:t>
      </w:r>
      <w:r>
        <w:rPr>
          <w:rFonts w:ascii="Times New Roman" w:hAnsi="Times New Roman" w:cs="Times New Roman"/>
          <w:sz w:val="24"/>
          <w:szCs w:val="24"/>
        </w:rPr>
        <w:t xml:space="preserve">e may start </w:t>
      </w:r>
      <w:r w:rsidR="00CE2603">
        <w:rPr>
          <w:rFonts w:ascii="Times New Roman" w:hAnsi="Times New Roman" w:cs="Times New Roman"/>
          <w:sz w:val="24"/>
          <w:szCs w:val="24"/>
        </w:rPr>
        <w:t xml:space="preserve">setting </w:t>
      </w:r>
      <w:r>
        <w:rPr>
          <w:rFonts w:ascii="Times New Roman" w:hAnsi="Times New Roman" w:cs="Times New Roman"/>
          <w:sz w:val="24"/>
          <w:szCs w:val="24"/>
        </w:rPr>
        <w:t>quicker than other varieties.</w:t>
      </w:r>
    </w:p>
    <w:p w:rsidR="00522128" w:rsidRDefault="00CE2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522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have dry spots in the lawn. </w:t>
      </w:r>
      <w:r w:rsidR="00522128">
        <w:rPr>
          <w:rFonts w:ascii="Times New Roman" w:hAnsi="Times New Roman" w:cs="Times New Roman"/>
          <w:sz w:val="24"/>
          <w:szCs w:val="24"/>
        </w:rPr>
        <w:t xml:space="preserve">When </w:t>
      </w:r>
      <w:r w:rsidR="000B0A62">
        <w:rPr>
          <w:rFonts w:ascii="Times New Roman" w:hAnsi="Times New Roman" w:cs="Times New Roman"/>
          <w:sz w:val="24"/>
          <w:szCs w:val="24"/>
        </w:rPr>
        <w:t>I examine them</w:t>
      </w:r>
      <w:r>
        <w:rPr>
          <w:rFonts w:ascii="Times New Roman" w:hAnsi="Times New Roman" w:cs="Times New Roman"/>
          <w:sz w:val="24"/>
          <w:szCs w:val="24"/>
        </w:rPr>
        <w:t>, I see</w:t>
      </w:r>
      <w:r w:rsidR="000B0A62">
        <w:rPr>
          <w:rFonts w:ascii="Times New Roman" w:hAnsi="Times New Roman" w:cs="Times New Roman"/>
          <w:sz w:val="24"/>
          <w:szCs w:val="24"/>
        </w:rPr>
        <w:t xml:space="preserve"> pin head</w:t>
      </w:r>
      <w:r>
        <w:rPr>
          <w:rFonts w:ascii="Times New Roman" w:hAnsi="Times New Roman" w:cs="Times New Roman"/>
          <w:sz w:val="24"/>
          <w:szCs w:val="24"/>
        </w:rPr>
        <w:t>-</w:t>
      </w:r>
      <w:r w:rsidR="00522128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>d</w:t>
      </w:r>
      <w:r w:rsidR="00522128">
        <w:rPr>
          <w:rFonts w:ascii="Times New Roman" w:hAnsi="Times New Roman" w:cs="Times New Roman"/>
          <w:sz w:val="24"/>
          <w:szCs w:val="24"/>
        </w:rPr>
        <w:t xml:space="preserve"> beetles running around at </w:t>
      </w:r>
      <w:r w:rsidR="00827AB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base of the plants.</w:t>
      </w:r>
      <w:r w:rsidR="00522128">
        <w:rPr>
          <w:rFonts w:ascii="Times New Roman" w:hAnsi="Times New Roman" w:cs="Times New Roman"/>
          <w:sz w:val="24"/>
          <w:szCs w:val="24"/>
        </w:rPr>
        <w:t xml:space="preserve"> Could they be a problem?</w:t>
      </w:r>
    </w:p>
    <w:p w:rsidR="00522128" w:rsidRDefault="00CE2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 Yes.</w:t>
      </w:r>
      <w:r w:rsidR="00522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22128">
        <w:rPr>
          <w:rFonts w:ascii="Times New Roman" w:hAnsi="Times New Roman" w:cs="Times New Roman"/>
          <w:sz w:val="24"/>
          <w:szCs w:val="24"/>
        </w:rPr>
        <w:t>t sounds like you have chinch b</w:t>
      </w:r>
      <w:r>
        <w:rPr>
          <w:rFonts w:ascii="Times New Roman" w:hAnsi="Times New Roman" w:cs="Times New Roman"/>
          <w:sz w:val="24"/>
          <w:szCs w:val="24"/>
        </w:rPr>
        <w:t xml:space="preserve">ugs rather than drought damage—though it may be both! </w:t>
      </w:r>
      <w:r w:rsidR="00522128">
        <w:rPr>
          <w:rFonts w:ascii="Times New Roman" w:hAnsi="Times New Roman" w:cs="Times New Roman"/>
          <w:sz w:val="24"/>
          <w:szCs w:val="24"/>
        </w:rPr>
        <w:t xml:space="preserve">Control the chinch bugs with a </w:t>
      </w:r>
      <w:r>
        <w:rPr>
          <w:rFonts w:ascii="Times New Roman" w:hAnsi="Times New Roman" w:cs="Times New Roman"/>
          <w:sz w:val="24"/>
          <w:szCs w:val="24"/>
        </w:rPr>
        <w:t xml:space="preserve">soil insecticide for the lawn. </w:t>
      </w:r>
      <w:r w:rsidR="00522128">
        <w:rPr>
          <w:rFonts w:ascii="Times New Roman" w:hAnsi="Times New Roman" w:cs="Times New Roman"/>
          <w:sz w:val="24"/>
          <w:szCs w:val="24"/>
        </w:rPr>
        <w:t>Look for</w:t>
      </w:r>
      <w:r w:rsidR="000B0A62">
        <w:rPr>
          <w:rFonts w:ascii="Times New Roman" w:hAnsi="Times New Roman" w:cs="Times New Roman"/>
          <w:sz w:val="24"/>
          <w:szCs w:val="24"/>
        </w:rPr>
        <w:t xml:space="preserve"> a product with</w:t>
      </w:r>
      <w:r w:rsidR="00522128">
        <w:rPr>
          <w:rFonts w:ascii="Times New Roman" w:hAnsi="Times New Roman" w:cs="Times New Roman"/>
          <w:sz w:val="24"/>
          <w:szCs w:val="24"/>
        </w:rPr>
        <w:t xml:space="preserve"> chinch bugs named on the label.</w:t>
      </w:r>
    </w:p>
    <w:p w:rsidR="0087105A" w:rsidRPr="0087105A" w:rsidRDefault="0087105A" w:rsidP="0087105A">
      <w:pPr>
        <w:rPr>
          <w:rFonts w:ascii="Times New Roman" w:hAnsi="Times New Roman" w:cs="Times New Roman"/>
          <w:sz w:val="24"/>
          <w:szCs w:val="24"/>
        </w:rPr>
      </w:pPr>
      <w:r w:rsidRPr="0087105A">
        <w:rPr>
          <w:rFonts w:ascii="Times New Roman" w:hAnsi="Times New Roman" w:cs="Times New Roman"/>
          <w:sz w:val="24"/>
          <w:szCs w:val="24"/>
        </w:rPr>
        <w:t xml:space="preserve">For questions about horticulture, water conservation and the environment, email Calvin Finch at </w:t>
      </w:r>
      <w:hyperlink r:id="rId5" w:history="1">
        <w:r w:rsidRPr="0087105A">
          <w:rPr>
            <w:rStyle w:val="Hyperlink"/>
            <w:rFonts w:ascii="Times New Roman" w:hAnsi="Times New Roman" w:cs="Times New Roman"/>
            <w:sz w:val="24"/>
            <w:szCs w:val="24"/>
          </w:rPr>
          <w:t>Calvin.finch@tamu.edu</w:t>
        </w:r>
      </w:hyperlink>
      <w:r w:rsidRPr="0087105A">
        <w:rPr>
          <w:rFonts w:ascii="Times New Roman" w:hAnsi="Times New Roman" w:cs="Times New Roman"/>
          <w:sz w:val="24"/>
          <w:szCs w:val="24"/>
        </w:rPr>
        <w:t>.</w:t>
      </w:r>
    </w:p>
    <w:p w:rsidR="0087105A" w:rsidRPr="00522128" w:rsidRDefault="0087105A">
      <w:pPr>
        <w:rPr>
          <w:rFonts w:ascii="Times New Roman" w:hAnsi="Times New Roman" w:cs="Times New Roman"/>
          <w:sz w:val="24"/>
          <w:szCs w:val="24"/>
        </w:rPr>
      </w:pPr>
    </w:p>
    <w:sectPr w:rsidR="0087105A" w:rsidRPr="00522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28"/>
    <w:rsid w:val="000B0A62"/>
    <w:rsid w:val="00522128"/>
    <w:rsid w:val="005F131F"/>
    <w:rsid w:val="00827AB3"/>
    <w:rsid w:val="0087105A"/>
    <w:rsid w:val="00A6338A"/>
    <w:rsid w:val="00B3762A"/>
    <w:rsid w:val="00CE2603"/>
    <w:rsid w:val="00E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M:\Calvin%20Finch%20columns\Due%20Mondays\9.8.14\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Truong</dc:creator>
  <cp:lastModifiedBy>Kathy Wythe</cp:lastModifiedBy>
  <cp:revision>4</cp:revision>
  <dcterms:created xsi:type="dcterms:W3CDTF">2014-09-09T14:28:00Z</dcterms:created>
  <dcterms:modified xsi:type="dcterms:W3CDTF">2014-09-09T15:20:00Z</dcterms:modified>
</cp:coreProperties>
</file>